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24D" w:rsidRPr="00B1204C" w:rsidRDefault="009F124D" w:rsidP="00B1204C">
      <w:pPr>
        <w:pStyle w:val="GPCLOGO"/>
      </w:pPr>
      <w:r w:rsidRPr="00B1204C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5008245</wp:posOffset>
            </wp:positionH>
            <wp:positionV relativeFrom="paragraph">
              <wp:posOffset>-315595</wp:posOffset>
            </wp:positionV>
            <wp:extent cx="731520" cy="1006914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0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204C">
        <w:t>Goudhurst Parish Council</w:t>
      </w:r>
    </w:p>
    <w:p w:rsidR="009F124D" w:rsidRPr="0057113D" w:rsidRDefault="009F124D" w:rsidP="0057113D">
      <w:pPr>
        <w:rPr>
          <w:sz w:val="18"/>
        </w:rPr>
      </w:pPr>
    </w:p>
    <w:p w:rsidR="00402890" w:rsidRDefault="009F124D" w:rsidP="000C2C08">
      <w:pPr>
        <w:pStyle w:val="Title"/>
        <w:rPr>
          <w:sz w:val="24"/>
        </w:rPr>
      </w:pPr>
      <w:r w:rsidRPr="00532B4C">
        <w:rPr>
          <w:sz w:val="24"/>
        </w:rPr>
        <w:t>There will be a</w:t>
      </w:r>
      <w:r w:rsidR="006F62E0" w:rsidRPr="00532B4C">
        <w:rPr>
          <w:sz w:val="24"/>
        </w:rPr>
        <w:t xml:space="preserve">n </w:t>
      </w:r>
      <w:r w:rsidR="00F51B94" w:rsidRPr="00532B4C">
        <w:rPr>
          <w:sz w:val="24"/>
        </w:rPr>
        <w:t>Extraordinary</w:t>
      </w:r>
      <w:r w:rsidRPr="00532B4C">
        <w:rPr>
          <w:sz w:val="24"/>
        </w:rPr>
        <w:t xml:space="preserve"> Meeting of Goudhurst Parish Council on</w:t>
      </w:r>
      <w:r w:rsidR="00532B4C">
        <w:rPr>
          <w:sz w:val="24"/>
        </w:rPr>
        <w:t xml:space="preserve"> </w:t>
      </w:r>
      <w:r w:rsidR="00F51B94" w:rsidRPr="00532B4C">
        <w:rPr>
          <w:sz w:val="24"/>
        </w:rPr>
        <w:t>Tuesday</w:t>
      </w:r>
      <w:r w:rsidRPr="00532B4C">
        <w:rPr>
          <w:sz w:val="24"/>
        </w:rPr>
        <w:t xml:space="preserve"> </w:t>
      </w:r>
      <w:r w:rsidR="00CA358A" w:rsidRPr="00532B4C">
        <w:rPr>
          <w:sz w:val="24"/>
        </w:rPr>
        <w:t>0</w:t>
      </w:r>
      <w:r w:rsidR="001C7D87">
        <w:rPr>
          <w:sz w:val="24"/>
        </w:rPr>
        <w:t>6</w:t>
      </w:r>
      <w:r w:rsidR="00CA358A" w:rsidRPr="00532B4C">
        <w:rPr>
          <w:sz w:val="24"/>
        </w:rPr>
        <w:t xml:space="preserve"> </w:t>
      </w:r>
    </w:p>
    <w:p w:rsidR="009F124D" w:rsidRPr="00532B4C" w:rsidRDefault="001C7D87" w:rsidP="000C2C08">
      <w:pPr>
        <w:pStyle w:val="Title"/>
        <w:rPr>
          <w:sz w:val="24"/>
        </w:rPr>
      </w:pPr>
      <w:r>
        <w:rPr>
          <w:sz w:val="24"/>
        </w:rPr>
        <w:t xml:space="preserve">February </w:t>
      </w:r>
      <w:r w:rsidR="00EB77C1" w:rsidRPr="00532B4C">
        <w:rPr>
          <w:sz w:val="24"/>
        </w:rPr>
        <w:t>202</w:t>
      </w:r>
      <w:r>
        <w:rPr>
          <w:sz w:val="24"/>
        </w:rPr>
        <w:t>4</w:t>
      </w:r>
      <w:r w:rsidR="009F124D" w:rsidRPr="00532B4C">
        <w:rPr>
          <w:sz w:val="24"/>
        </w:rPr>
        <w:t xml:space="preserve"> at </w:t>
      </w:r>
      <w:r>
        <w:rPr>
          <w:sz w:val="24"/>
        </w:rPr>
        <w:t>7.0</w:t>
      </w:r>
      <w:r w:rsidR="009F124D" w:rsidRPr="00532B4C">
        <w:rPr>
          <w:sz w:val="24"/>
        </w:rPr>
        <w:t xml:space="preserve">0 pm </w:t>
      </w:r>
      <w:r w:rsidR="00B9251D" w:rsidRPr="00532B4C">
        <w:rPr>
          <w:sz w:val="24"/>
        </w:rPr>
        <w:t xml:space="preserve">in </w:t>
      </w:r>
      <w:r w:rsidR="00532B4C">
        <w:rPr>
          <w:sz w:val="24"/>
        </w:rPr>
        <w:t xml:space="preserve">the Church Rooms, Back </w:t>
      </w:r>
      <w:r w:rsidR="00893983">
        <w:rPr>
          <w:sz w:val="24"/>
        </w:rPr>
        <w:t>L</w:t>
      </w:r>
      <w:r w:rsidR="00532B4C">
        <w:rPr>
          <w:sz w:val="24"/>
        </w:rPr>
        <w:t>ane.</w:t>
      </w:r>
    </w:p>
    <w:p w:rsidR="009F124D" w:rsidRPr="00804321" w:rsidRDefault="009F124D" w:rsidP="009F124D">
      <w:pPr>
        <w:tabs>
          <w:tab w:val="left" w:pos="540"/>
        </w:tabs>
        <w:rPr>
          <w:szCs w:val="22"/>
        </w:rPr>
      </w:pPr>
    </w:p>
    <w:p w:rsidR="009F124D" w:rsidRPr="00532B4C" w:rsidRDefault="009F124D" w:rsidP="00532B4C">
      <w:pPr>
        <w:pStyle w:val="Heading1"/>
      </w:pPr>
      <w:r w:rsidRPr="00532B4C">
        <w:t>AGENDA</w:t>
      </w:r>
    </w:p>
    <w:p w:rsidR="007E06AF" w:rsidRPr="007E06AF" w:rsidRDefault="007E06AF" w:rsidP="007E06AF">
      <w:pPr>
        <w:rPr>
          <w:sz w:val="16"/>
          <w:szCs w:val="16"/>
          <w:lang w:eastAsia="en-US"/>
        </w:rPr>
      </w:pPr>
    </w:p>
    <w:p w:rsidR="00CA358A" w:rsidRPr="00822CF8" w:rsidRDefault="00CA358A" w:rsidP="007E06AF">
      <w:pPr>
        <w:pStyle w:val="ListParagraph"/>
        <w:numPr>
          <w:ilvl w:val="0"/>
          <w:numId w:val="10"/>
        </w:numPr>
        <w:rPr>
          <w:szCs w:val="22"/>
          <w:lang w:eastAsia="en-US"/>
        </w:rPr>
      </w:pPr>
      <w:r w:rsidRPr="00822CF8">
        <w:rPr>
          <w:szCs w:val="22"/>
          <w:lang w:eastAsia="en-US"/>
        </w:rPr>
        <w:t xml:space="preserve">Apologies for absence </w:t>
      </w:r>
    </w:p>
    <w:p w:rsidR="00CA358A" w:rsidRPr="00822CF8" w:rsidRDefault="00CA358A" w:rsidP="007E06AF">
      <w:pPr>
        <w:rPr>
          <w:szCs w:val="22"/>
          <w:lang w:eastAsia="en-US"/>
        </w:rPr>
      </w:pPr>
    </w:p>
    <w:p w:rsidR="00CA358A" w:rsidRPr="00822CF8" w:rsidRDefault="00CA358A" w:rsidP="007E06AF">
      <w:pPr>
        <w:pStyle w:val="ListParagraph"/>
        <w:numPr>
          <w:ilvl w:val="0"/>
          <w:numId w:val="10"/>
        </w:numPr>
        <w:rPr>
          <w:szCs w:val="22"/>
          <w:lang w:eastAsia="en-US"/>
        </w:rPr>
      </w:pPr>
      <w:r w:rsidRPr="00822CF8">
        <w:rPr>
          <w:szCs w:val="22"/>
          <w:lang w:eastAsia="en-US"/>
        </w:rPr>
        <w:t xml:space="preserve">Declarations of Interest </w:t>
      </w:r>
    </w:p>
    <w:p w:rsidR="00CA358A" w:rsidRPr="00822CF8" w:rsidRDefault="00CA358A" w:rsidP="007E06AF">
      <w:pPr>
        <w:rPr>
          <w:szCs w:val="22"/>
          <w:lang w:eastAsia="en-US"/>
        </w:rPr>
      </w:pPr>
    </w:p>
    <w:p w:rsidR="00CA358A" w:rsidRPr="00822CF8" w:rsidRDefault="00CA358A" w:rsidP="007E06AF">
      <w:pPr>
        <w:pStyle w:val="ListParagraph"/>
        <w:numPr>
          <w:ilvl w:val="0"/>
          <w:numId w:val="10"/>
        </w:numPr>
        <w:rPr>
          <w:szCs w:val="22"/>
          <w:lang w:eastAsia="en-US"/>
        </w:rPr>
      </w:pPr>
      <w:r w:rsidRPr="00822CF8">
        <w:rPr>
          <w:szCs w:val="22"/>
          <w:lang w:eastAsia="en-US"/>
        </w:rPr>
        <w:t>To receive questions and statements from members of the press and public.</w:t>
      </w:r>
    </w:p>
    <w:p w:rsidR="00CA358A" w:rsidRPr="00822CF8" w:rsidRDefault="00CA358A" w:rsidP="007E06AF">
      <w:pPr>
        <w:rPr>
          <w:szCs w:val="22"/>
          <w:lang w:eastAsia="en-US"/>
        </w:rPr>
      </w:pPr>
    </w:p>
    <w:p w:rsidR="00CA358A" w:rsidRPr="00822CF8" w:rsidRDefault="00CA358A" w:rsidP="007E06AF">
      <w:pPr>
        <w:ind w:left="720"/>
        <w:rPr>
          <w:i/>
          <w:szCs w:val="22"/>
          <w:lang w:eastAsia="en-US"/>
        </w:rPr>
      </w:pPr>
      <w:r w:rsidRPr="00822CF8">
        <w:rPr>
          <w:i/>
          <w:szCs w:val="22"/>
          <w:lang w:eastAsia="en-US"/>
        </w:rPr>
        <w:t>This is an opportunity for members of the public to ask questions or raise</w:t>
      </w:r>
    </w:p>
    <w:p w:rsidR="00CA358A" w:rsidRPr="00822CF8" w:rsidRDefault="00CA358A" w:rsidP="007E06AF">
      <w:pPr>
        <w:ind w:left="720"/>
        <w:rPr>
          <w:i/>
          <w:szCs w:val="22"/>
          <w:lang w:eastAsia="en-US"/>
        </w:rPr>
      </w:pPr>
      <w:r w:rsidRPr="00822CF8">
        <w:rPr>
          <w:i/>
          <w:szCs w:val="22"/>
          <w:lang w:eastAsia="en-US"/>
        </w:rPr>
        <w:t>issues of local interest. Thereafter they are welcome to stay and observe the</w:t>
      </w:r>
    </w:p>
    <w:p w:rsidR="00CA358A" w:rsidRPr="00822CF8" w:rsidRDefault="00CA358A" w:rsidP="007E06AF">
      <w:pPr>
        <w:ind w:left="720"/>
        <w:rPr>
          <w:i/>
          <w:szCs w:val="22"/>
          <w:lang w:eastAsia="en-US"/>
        </w:rPr>
      </w:pPr>
      <w:r w:rsidRPr="00822CF8">
        <w:rPr>
          <w:i/>
          <w:szCs w:val="22"/>
          <w:lang w:eastAsia="en-US"/>
        </w:rPr>
        <w:t>rest of the Meeting (members of the public are not permitted to speak during</w:t>
      </w:r>
    </w:p>
    <w:p w:rsidR="00CA358A" w:rsidRPr="00822CF8" w:rsidRDefault="00CA358A" w:rsidP="007E06AF">
      <w:pPr>
        <w:ind w:left="720"/>
        <w:rPr>
          <w:i/>
          <w:szCs w:val="22"/>
          <w:lang w:eastAsia="en-US"/>
        </w:rPr>
      </w:pPr>
      <w:r w:rsidRPr="00822CF8">
        <w:rPr>
          <w:i/>
          <w:szCs w:val="22"/>
          <w:lang w:eastAsia="en-US"/>
        </w:rPr>
        <w:t>the remainder of the meeting except by special invitation of the Chairman)</w:t>
      </w:r>
    </w:p>
    <w:p w:rsidR="00CA358A" w:rsidRPr="00822CF8" w:rsidRDefault="00CA358A" w:rsidP="007E06AF">
      <w:pPr>
        <w:ind w:left="720"/>
        <w:rPr>
          <w:i/>
          <w:szCs w:val="22"/>
          <w:lang w:eastAsia="en-US"/>
        </w:rPr>
      </w:pPr>
      <w:r w:rsidRPr="00822CF8">
        <w:rPr>
          <w:i/>
          <w:szCs w:val="22"/>
          <w:lang w:eastAsia="en-US"/>
        </w:rPr>
        <w:t>Public Bodies (Admission to Meetings) Act 1960, s1. Please note, Council</w:t>
      </w:r>
    </w:p>
    <w:p w:rsidR="00CA358A" w:rsidRPr="00822CF8" w:rsidRDefault="00CA358A" w:rsidP="007E06AF">
      <w:pPr>
        <w:ind w:left="720"/>
        <w:rPr>
          <w:i/>
          <w:szCs w:val="22"/>
          <w:lang w:eastAsia="en-US"/>
        </w:rPr>
      </w:pPr>
      <w:r w:rsidRPr="00822CF8">
        <w:rPr>
          <w:i/>
          <w:szCs w:val="22"/>
          <w:lang w:eastAsia="en-US"/>
        </w:rPr>
        <w:t>cannot lawfully decide on items of business not specified on the published</w:t>
      </w:r>
    </w:p>
    <w:p w:rsidR="00CA358A" w:rsidRPr="00822CF8" w:rsidRDefault="00CA358A" w:rsidP="007E06AF">
      <w:pPr>
        <w:ind w:left="720"/>
        <w:rPr>
          <w:i/>
          <w:szCs w:val="22"/>
          <w:lang w:eastAsia="en-US"/>
        </w:rPr>
      </w:pPr>
      <w:r w:rsidRPr="00822CF8">
        <w:rPr>
          <w:i/>
          <w:szCs w:val="22"/>
          <w:lang w:eastAsia="en-US"/>
        </w:rPr>
        <w:t>agenda although the Chairman may decide to refer any issues raised for</w:t>
      </w:r>
    </w:p>
    <w:p w:rsidR="00CA358A" w:rsidRPr="00822CF8" w:rsidRDefault="00CA358A" w:rsidP="007E06AF">
      <w:pPr>
        <w:ind w:left="720"/>
        <w:rPr>
          <w:i/>
          <w:szCs w:val="22"/>
          <w:lang w:eastAsia="en-US"/>
        </w:rPr>
      </w:pPr>
      <w:r w:rsidRPr="00822CF8">
        <w:rPr>
          <w:i/>
          <w:szCs w:val="22"/>
          <w:lang w:eastAsia="en-US"/>
        </w:rPr>
        <w:t xml:space="preserve">further discussion (LGA 1972 </w:t>
      </w:r>
      <w:proofErr w:type="spellStart"/>
      <w:r w:rsidRPr="00822CF8">
        <w:rPr>
          <w:i/>
          <w:szCs w:val="22"/>
          <w:lang w:eastAsia="en-US"/>
        </w:rPr>
        <w:t>Sch</w:t>
      </w:r>
      <w:proofErr w:type="spellEnd"/>
      <w:r w:rsidRPr="00822CF8">
        <w:rPr>
          <w:i/>
          <w:szCs w:val="22"/>
          <w:lang w:eastAsia="en-US"/>
        </w:rPr>
        <w:t xml:space="preserve"> 12 10 (2)(b)).</w:t>
      </w:r>
    </w:p>
    <w:p w:rsidR="00CA358A" w:rsidRPr="00822CF8" w:rsidRDefault="00CA358A" w:rsidP="007E06AF">
      <w:pPr>
        <w:rPr>
          <w:i/>
          <w:szCs w:val="22"/>
          <w:lang w:eastAsia="en-US"/>
        </w:rPr>
      </w:pPr>
      <w:bookmarkStart w:id="0" w:name="_GoBack"/>
      <w:bookmarkEnd w:id="0"/>
    </w:p>
    <w:p w:rsidR="00CA358A" w:rsidRPr="00822CF8" w:rsidRDefault="00CA358A" w:rsidP="007E06AF">
      <w:pPr>
        <w:pStyle w:val="ListParagraph"/>
        <w:numPr>
          <w:ilvl w:val="0"/>
          <w:numId w:val="10"/>
        </w:numPr>
        <w:rPr>
          <w:szCs w:val="22"/>
          <w:lang w:eastAsia="en-US"/>
        </w:rPr>
      </w:pPr>
      <w:r w:rsidRPr="00822CF8">
        <w:rPr>
          <w:szCs w:val="22"/>
          <w:lang w:eastAsia="en-US"/>
        </w:rPr>
        <w:t>To resolve to close the meeting to members of the public and press.</w:t>
      </w:r>
    </w:p>
    <w:p w:rsidR="00CA358A" w:rsidRPr="00822CF8" w:rsidRDefault="00CA358A" w:rsidP="007E06AF">
      <w:pPr>
        <w:rPr>
          <w:szCs w:val="22"/>
          <w:lang w:eastAsia="en-US"/>
        </w:rPr>
      </w:pPr>
    </w:p>
    <w:p w:rsidR="00CA358A" w:rsidRPr="00822CF8" w:rsidRDefault="00CA358A" w:rsidP="007E06AF">
      <w:pPr>
        <w:ind w:left="720"/>
        <w:rPr>
          <w:i/>
          <w:szCs w:val="22"/>
          <w:lang w:eastAsia="en-US"/>
        </w:rPr>
      </w:pPr>
      <w:r w:rsidRPr="00822CF8">
        <w:rPr>
          <w:i/>
          <w:szCs w:val="22"/>
          <w:lang w:eastAsia="en-US"/>
        </w:rPr>
        <w:t>In accordance with Public Bodies (Admission to Meetings) Act 1960, s2</w:t>
      </w:r>
    </w:p>
    <w:p w:rsidR="00CA358A" w:rsidRPr="00822CF8" w:rsidRDefault="00CA358A" w:rsidP="007E06AF">
      <w:pPr>
        <w:ind w:left="720"/>
        <w:rPr>
          <w:i/>
          <w:szCs w:val="22"/>
          <w:lang w:eastAsia="en-US"/>
        </w:rPr>
      </w:pPr>
      <w:r w:rsidRPr="00822CF8">
        <w:rPr>
          <w:i/>
          <w:szCs w:val="22"/>
          <w:lang w:eastAsia="en-US"/>
        </w:rPr>
        <w:t>members of the public and press will be excluded for consideration of items 5</w:t>
      </w:r>
    </w:p>
    <w:p w:rsidR="00CA358A" w:rsidRPr="00822CF8" w:rsidRDefault="00CA358A" w:rsidP="007E06AF">
      <w:pPr>
        <w:ind w:left="720"/>
        <w:rPr>
          <w:i/>
          <w:szCs w:val="22"/>
          <w:lang w:eastAsia="en-US"/>
        </w:rPr>
      </w:pPr>
      <w:r w:rsidRPr="00822CF8">
        <w:rPr>
          <w:i/>
          <w:szCs w:val="22"/>
          <w:lang w:eastAsia="en-US"/>
        </w:rPr>
        <w:t>to 7 owing to the commercial sensitivity of the business to be transacted.</w:t>
      </w:r>
    </w:p>
    <w:p w:rsidR="001C7D87" w:rsidRPr="00822CF8" w:rsidRDefault="001C7D87" w:rsidP="007E06AF">
      <w:pPr>
        <w:ind w:left="720"/>
        <w:rPr>
          <w:i/>
          <w:szCs w:val="22"/>
          <w:lang w:eastAsia="en-US"/>
        </w:rPr>
      </w:pPr>
    </w:p>
    <w:p w:rsidR="001C7D87" w:rsidRPr="00822CF8" w:rsidRDefault="001C7D87" w:rsidP="001C7D87">
      <w:pPr>
        <w:pStyle w:val="ListParagraph"/>
        <w:numPr>
          <w:ilvl w:val="0"/>
          <w:numId w:val="10"/>
        </w:numPr>
        <w:rPr>
          <w:szCs w:val="22"/>
          <w:lang w:eastAsia="en-US"/>
        </w:rPr>
      </w:pPr>
      <w:r w:rsidRPr="00822CF8">
        <w:rPr>
          <w:szCs w:val="22"/>
          <w:lang w:eastAsia="en-US"/>
        </w:rPr>
        <w:t>To resolve to approve the proposed questionnaire for immediate distribution.</w:t>
      </w:r>
    </w:p>
    <w:p w:rsidR="001C7D87" w:rsidRPr="00822CF8" w:rsidRDefault="001C7D87" w:rsidP="001C7D87">
      <w:pPr>
        <w:pStyle w:val="ListParagraph"/>
        <w:rPr>
          <w:szCs w:val="22"/>
          <w:lang w:eastAsia="en-US"/>
        </w:rPr>
      </w:pPr>
    </w:p>
    <w:p w:rsidR="001C7D87" w:rsidRPr="00822CF8" w:rsidRDefault="001C7D87" w:rsidP="001C7D87">
      <w:pPr>
        <w:pStyle w:val="ListParagraph"/>
        <w:numPr>
          <w:ilvl w:val="0"/>
          <w:numId w:val="10"/>
        </w:numPr>
        <w:rPr>
          <w:szCs w:val="22"/>
          <w:lang w:eastAsia="en-US"/>
        </w:rPr>
      </w:pPr>
      <w:r w:rsidRPr="00822CF8">
        <w:rPr>
          <w:szCs w:val="22"/>
        </w:rPr>
        <w:t>Council to resolve and confirm that council has made no decision to buy an additional community asset and no offer from GPC has been made</w:t>
      </w:r>
      <w:r w:rsidR="00C84315">
        <w:rPr>
          <w:szCs w:val="22"/>
        </w:rPr>
        <w:t>.</w:t>
      </w:r>
    </w:p>
    <w:p w:rsidR="001C7D87" w:rsidRPr="00822CF8" w:rsidRDefault="001C7D87" w:rsidP="001C7D87">
      <w:pPr>
        <w:pStyle w:val="ListParagraph"/>
        <w:rPr>
          <w:szCs w:val="22"/>
          <w:lang w:eastAsia="en-US"/>
        </w:rPr>
      </w:pPr>
    </w:p>
    <w:p w:rsidR="001C7D87" w:rsidRPr="00822CF8" w:rsidRDefault="001C7D87" w:rsidP="001C7D87">
      <w:pPr>
        <w:pStyle w:val="ListParagraph"/>
        <w:numPr>
          <w:ilvl w:val="0"/>
          <w:numId w:val="10"/>
        </w:numPr>
        <w:rPr>
          <w:szCs w:val="22"/>
          <w:lang w:eastAsia="en-US"/>
        </w:rPr>
      </w:pPr>
      <w:r w:rsidRPr="00822CF8">
        <w:rPr>
          <w:szCs w:val="22"/>
        </w:rPr>
        <w:t>Council to confirm that no member has been appointed to negotiate any potential purchase on behalf of GPC</w:t>
      </w:r>
    </w:p>
    <w:p w:rsidR="001C7D87" w:rsidRPr="00822CF8" w:rsidRDefault="001C7D87" w:rsidP="001C7D87">
      <w:pPr>
        <w:pStyle w:val="ListParagraph"/>
        <w:rPr>
          <w:szCs w:val="22"/>
          <w:lang w:eastAsia="en-US"/>
        </w:rPr>
      </w:pPr>
    </w:p>
    <w:p w:rsidR="001C7D87" w:rsidRPr="00822CF8" w:rsidRDefault="001C7D87" w:rsidP="001C7D87">
      <w:pPr>
        <w:pStyle w:val="ListParagraph"/>
        <w:numPr>
          <w:ilvl w:val="0"/>
          <w:numId w:val="10"/>
        </w:numPr>
        <w:rPr>
          <w:szCs w:val="22"/>
          <w:lang w:eastAsia="en-US"/>
        </w:rPr>
      </w:pPr>
      <w:r w:rsidRPr="00822CF8">
        <w:rPr>
          <w:szCs w:val="22"/>
        </w:rPr>
        <w:t>Council to resolve that it has no intention of purchasing an additional community asset but will assist where possible in finding a positive outcome to support its medium to long term future.</w:t>
      </w:r>
    </w:p>
    <w:p w:rsidR="001C7D87" w:rsidRPr="00822CF8" w:rsidRDefault="001C7D87" w:rsidP="001C7D87">
      <w:pPr>
        <w:pStyle w:val="ListParagraph"/>
        <w:rPr>
          <w:szCs w:val="22"/>
          <w:lang w:eastAsia="en-US"/>
        </w:rPr>
      </w:pPr>
    </w:p>
    <w:p w:rsidR="001C7D87" w:rsidRPr="00822CF8" w:rsidRDefault="001C7D87" w:rsidP="001C7D87">
      <w:pPr>
        <w:pStyle w:val="ListParagraph"/>
        <w:numPr>
          <w:ilvl w:val="0"/>
          <w:numId w:val="10"/>
        </w:numPr>
        <w:rPr>
          <w:szCs w:val="22"/>
          <w:lang w:eastAsia="en-US"/>
        </w:rPr>
      </w:pPr>
      <w:r w:rsidRPr="00822CF8">
        <w:rPr>
          <w:szCs w:val="22"/>
        </w:rPr>
        <w:t>Council resolves to await the result of the questionnaire and proposed future public meeting before deciding how best to support the various projects.</w:t>
      </w:r>
    </w:p>
    <w:p w:rsidR="001C7D87" w:rsidRPr="00822CF8" w:rsidRDefault="001C7D87" w:rsidP="007E06AF">
      <w:pPr>
        <w:rPr>
          <w:i/>
          <w:szCs w:val="22"/>
          <w:lang w:eastAsia="en-US"/>
        </w:rPr>
      </w:pPr>
    </w:p>
    <w:p w:rsidR="00822CF8" w:rsidRPr="00822CF8" w:rsidRDefault="00822CF8" w:rsidP="007E06AF">
      <w:pPr>
        <w:rPr>
          <w:szCs w:val="22"/>
          <w:lang w:eastAsia="en-US"/>
        </w:rPr>
      </w:pPr>
    </w:p>
    <w:p w:rsidR="007E06AF" w:rsidRPr="00822CF8" w:rsidRDefault="001C7D87" w:rsidP="00402890">
      <w:pPr>
        <w:rPr>
          <w:szCs w:val="22"/>
          <w:lang w:eastAsia="en-US"/>
        </w:rPr>
      </w:pPr>
      <w:r w:rsidRPr="00822CF8">
        <w:rPr>
          <w:szCs w:val="22"/>
        </w:rPr>
        <w:t xml:space="preserve">Next Parish Council meeting Tuesday 13 February 2024, 7.00pm in the Church Rooms, Back </w:t>
      </w:r>
      <w:proofErr w:type="gramStart"/>
      <w:r w:rsidRPr="00822CF8">
        <w:rPr>
          <w:szCs w:val="22"/>
        </w:rPr>
        <w:t>Lane.</w:t>
      </w:r>
      <w:r w:rsidR="007E06AF" w:rsidRPr="00822CF8">
        <w:rPr>
          <w:szCs w:val="22"/>
          <w:lang w:eastAsia="en-US"/>
        </w:rPr>
        <w:t>.</w:t>
      </w:r>
      <w:proofErr w:type="gramEnd"/>
    </w:p>
    <w:p w:rsidR="00402890" w:rsidRPr="00822CF8" w:rsidRDefault="00402890" w:rsidP="00402890">
      <w:pPr>
        <w:overflowPunct/>
        <w:textAlignment w:val="auto"/>
        <w:rPr>
          <w:rStyle w:val="Strong"/>
          <w:sz w:val="22"/>
          <w:szCs w:val="22"/>
        </w:rPr>
      </w:pPr>
    </w:p>
    <w:p w:rsidR="00822CF8" w:rsidRPr="00822CF8" w:rsidRDefault="00822CF8" w:rsidP="00822CF8">
      <w:pPr>
        <w:rPr>
          <w:szCs w:val="22"/>
        </w:rPr>
      </w:pPr>
      <w:r w:rsidRPr="00822CF8">
        <w:rPr>
          <w:szCs w:val="22"/>
        </w:rPr>
        <w:t xml:space="preserve">Proposed by </w:t>
      </w:r>
    </w:p>
    <w:p w:rsidR="00822CF8" w:rsidRPr="00822CF8" w:rsidRDefault="00822CF8" w:rsidP="00822CF8">
      <w:pPr>
        <w:rPr>
          <w:szCs w:val="22"/>
        </w:rPr>
      </w:pPr>
    </w:p>
    <w:p w:rsidR="00822CF8" w:rsidRPr="00822CF8" w:rsidRDefault="00822CF8" w:rsidP="00822CF8">
      <w:pPr>
        <w:rPr>
          <w:szCs w:val="22"/>
        </w:rPr>
      </w:pPr>
    </w:p>
    <w:p w:rsidR="00822CF8" w:rsidRPr="00822CF8" w:rsidRDefault="00822CF8" w:rsidP="00822CF8">
      <w:pPr>
        <w:rPr>
          <w:szCs w:val="22"/>
        </w:rPr>
      </w:pPr>
      <w:r w:rsidRPr="00822CF8">
        <w:rPr>
          <w:noProof/>
          <w:szCs w:val="22"/>
        </w:rPr>
        <w:lastRenderedPageBreak/>
        <w:drawing>
          <wp:inline distT="0" distB="0" distL="0" distR="0" wp14:anchorId="54CFC3F1" wp14:editId="419CDC07">
            <wp:extent cx="1501140" cy="775819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20240131_11433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9" t="29290" r="-3847" b="20710"/>
                    <a:stretch/>
                  </pic:blipFill>
                  <pic:spPr bwMode="auto">
                    <a:xfrm>
                      <a:off x="0" y="0"/>
                      <a:ext cx="1547175" cy="799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CF8" w:rsidRPr="00822CF8" w:rsidRDefault="00822CF8" w:rsidP="00822CF8">
      <w:pPr>
        <w:rPr>
          <w:b/>
          <w:szCs w:val="22"/>
        </w:rPr>
      </w:pPr>
    </w:p>
    <w:p w:rsidR="00822CF8" w:rsidRPr="00822CF8" w:rsidRDefault="00822CF8" w:rsidP="00822CF8">
      <w:pPr>
        <w:rPr>
          <w:szCs w:val="22"/>
        </w:rPr>
      </w:pPr>
      <w:r w:rsidRPr="00822CF8">
        <w:rPr>
          <w:szCs w:val="22"/>
        </w:rPr>
        <w:t>Cllr Phil Kirkby</w:t>
      </w:r>
    </w:p>
    <w:p w:rsidR="00822CF8" w:rsidRPr="00822CF8" w:rsidRDefault="00822CF8" w:rsidP="00822CF8">
      <w:pPr>
        <w:rPr>
          <w:szCs w:val="22"/>
        </w:rPr>
      </w:pPr>
      <w:r w:rsidRPr="00822CF8">
        <w:rPr>
          <w:szCs w:val="22"/>
        </w:rPr>
        <w:t>Vice Chair of Goudhurst Parish Council</w:t>
      </w:r>
    </w:p>
    <w:p w:rsidR="00822CF8" w:rsidRPr="00822CF8" w:rsidRDefault="00822CF8" w:rsidP="00822CF8">
      <w:pPr>
        <w:rPr>
          <w:szCs w:val="22"/>
        </w:rPr>
      </w:pPr>
      <w:r w:rsidRPr="00822CF8">
        <w:rPr>
          <w:szCs w:val="22"/>
        </w:rPr>
        <w:t>31</w:t>
      </w:r>
      <w:r w:rsidRPr="00822CF8">
        <w:rPr>
          <w:szCs w:val="22"/>
          <w:vertAlign w:val="superscript"/>
        </w:rPr>
        <w:t>st</w:t>
      </w:r>
      <w:r w:rsidRPr="00822CF8">
        <w:rPr>
          <w:szCs w:val="22"/>
        </w:rPr>
        <w:t xml:space="preserve"> January 2024</w:t>
      </w:r>
    </w:p>
    <w:p w:rsidR="00822CF8" w:rsidRPr="00822CF8" w:rsidRDefault="00822CF8" w:rsidP="00822CF8">
      <w:pPr>
        <w:rPr>
          <w:szCs w:val="22"/>
        </w:rPr>
      </w:pPr>
    </w:p>
    <w:p w:rsidR="00822CF8" w:rsidRPr="00822CF8" w:rsidRDefault="00822CF8" w:rsidP="00822CF8">
      <w:pPr>
        <w:rPr>
          <w:szCs w:val="22"/>
        </w:rPr>
      </w:pPr>
      <w:r w:rsidRPr="00822CF8">
        <w:rPr>
          <w:szCs w:val="22"/>
        </w:rPr>
        <w:t>Cllr Caroline Richards</w:t>
      </w:r>
    </w:p>
    <w:p w:rsidR="00822CF8" w:rsidRPr="00822CF8" w:rsidRDefault="00822CF8" w:rsidP="00822CF8">
      <w:pPr>
        <w:rPr>
          <w:szCs w:val="22"/>
        </w:rPr>
      </w:pPr>
      <w:r w:rsidRPr="00822CF8">
        <w:rPr>
          <w:szCs w:val="22"/>
        </w:rPr>
        <w:t>Vice Chair of Goudhurst Parish Council</w:t>
      </w:r>
    </w:p>
    <w:p w:rsidR="00822CF8" w:rsidRPr="00822CF8" w:rsidRDefault="00822CF8" w:rsidP="00822CF8">
      <w:pPr>
        <w:rPr>
          <w:szCs w:val="22"/>
        </w:rPr>
      </w:pPr>
      <w:r w:rsidRPr="00822CF8">
        <w:rPr>
          <w:szCs w:val="22"/>
        </w:rPr>
        <w:t>31</w:t>
      </w:r>
      <w:r w:rsidRPr="00822CF8">
        <w:rPr>
          <w:szCs w:val="22"/>
          <w:vertAlign w:val="superscript"/>
        </w:rPr>
        <w:t>st</w:t>
      </w:r>
      <w:r w:rsidRPr="00822CF8">
        <w:rPr>
          <w:szCs w:val="22"/>
        </w:rPr>
        <w:t xml:space="preserve"> January 2024</w:t>
      </w:r>
    </w:p>
    <w:p w:rsidR="001F385D" w:rsidRPr="00822CF8" w:rsidRDefault="001F385D" w:rsidP="001F385D">
      <w:pPr>
        <w:rPr>
          <w:szCs w:val="22"/>
        </w:rPr>
      </w:pPr>
      <w:r w:rsidRPr="00822CF8">
        <w:rPr>
          <w:szCs w:val="22"/>
        </w:rPr>
        <w:tab/>
      </w:r>
    </w:p>
    <w:p w:rsidR="001F385D" w:rsidRPr="00822CF8" w:rsidRDefault="001F385D" w:rsidP="00374EE5">
      <w:pPr>
        <w:rPr>
          <w:szCs w:val="22"/>
        </w:rPr>
      </w:pPr>
      <w:r w:rsidRPr="00822CF8">
        <w:rPr>
          <w:szCs w:val="22"/>
        </w:rPr>
        <w:t>Parish Council Office - The Hop Bine, Ranters Lane, Goudhurst, TN17 1HN</w:t>
      </w:r>
    </w:p>
    <w:p w:rsidR="001F385D" w:rsidRPr="00822CF8" w:rsidRDefault="00893983" w:rsidP="00374EE5">
      <w:pPr>
        <w:rPr>
          <w:szCs w:val="22"/>
        </w:rPr>
      </w:pPr>
      <w:r w:rsidRPr="00822CF8">
        <w:rPr>
          <w:szCs w:val="22"/>
        </w:rPr>
        <w:t>01580 212552</w:t>
      </w:r>
      <w:r w:rsidR="001F385D" w:rsidRPr="00822CF8">
        <w:rPr>
          <w:szCs w:val="22"/>
        </w:rPr>
        <w:t xml:space="preserve"> | </w:t>
      </w:r>
      <w:hyperlink r:id="rId7" w:history="1">
        <w:r w:rsidR="001F385D" w:rsidRPr="00822CF8">
          <w:rPr>
            <w:rStyle w:val="Hyperlink"/>
            <w:rFonts w:eastAsiaTheme="minorEastAsia"/>
            <w:szCs w:val="22"/>
          </w:rPr>
          <w:t>clerk@goudhurst-pc.gov.uk</w:t>
        </w:r>
      </w:hyperlink>
      <w:r w:rsidR="001F385D" w:rsidRPr="00822CF8">
        <w:rPr>
          <w:szCs w:val="22"/>
        </w:rPr>
        <w:t xml:space="preserve"> | </w:t>
      </w:r>
      <w:hyperlink r:id="rId8" w:history="1">
        <w:r w:rsidR="001F385D" w:rsidRPr="00822CF8">
          <w:rPr>
            <w:rStyle w:val="Hyperlink"/>
            <w:szCs w:val="22"/>
          </w:rPr>
          <w:t>https://goudhurst-pc.gov.uk</w:t>
        </w:r>
      </w:hyperlink>
      <w:r w:rsidR="001F385D" w:rsidRPr="00822CF8">
        <w:rPr>
          <w:szCs w:val="22"/>
        </w:rPr>
        <w:t xml:space="preserve"> | 07494 117313</w:t>
      </w:r>
    </w:p>
    <w:p w:rsidR="00374EE5" w:rsidRPr="00822CF8" w:rsidRDefault="00374EE5" w:rsidP="00374EE5">
      <w:pPr>
        <w:rPr>
          <w:szCs w:val="22"/>
        </w:rPr>
      </w:pPr>
    </w:p>
    <w:p w:rsidR="001F385D" w:rsidRPr="00822CF8" w:rsidRDefault="001F385D" w:rsidP="00374EE5">
      <w:pPr>
        <w:rPr>
          <w:szCs w:val="22"/>
        </w:rPr>
      </w:pPr>
      <w:r w:rsidRPr="00822CF8">
        <w:rPr>
          <w:szCs w:val="22"/>
        </w:rPr>
        <w:t>Quorum for Council:  4 Members</w:t>
      </w:r>
    </w:p>
    <w:p w:rsidR="001F385D" w:rsidRPr="00822CF8" w:rsidRDefault="001F385D" w:rsidP="001F385D">
      <w:pPr>
        <w:overflowPunct/>
        <w:textAlignment w:val="auto"/>
        <w:rPr>
          <w:rFonts w:ascii="Georgia" w:hAnsi="Georgia" w:cs="Georgia"/>
          <w:color w:val="312F30"/>
          <w:szCs w:val="22"/>
          <w:lang w:eastAsia="en-US"/>
        </w:rPr>
      </w:pPr>
    </w:p>
    <w:sectPr w:rsidR="001F385D" w:rsidRPr="00822CF8" w:rsidSect="0040289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C33"/>
    <w:multiLevelType w:val="multilevel"/>
    <w:tmpl w:val="D3F60764"/>
    <w:lvl w:ilvl="0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DB2CD0"/>
    <w:multiLevelType w:val="hybridMultilevel"/>
    <w:tmpl w:val="E68C2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03786"/>
    <w:multiLevelType w:val="hybridMultilevel"/>
    <w:tmpl w:val="3F701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6923"/>
    <w:multiLevelType w:val="hybridMultilevel"/>
    <w:tmpl w:val="D4D81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3241B"/>
    <w:multiLevelType w:val="multilevel"/>
    <w:tmpl w:val="A2D0B2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3C1F78"/>
    <w:multiLevelType w:val="hybridMultilevel"/>
    <w:tmpl w:val="ED522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90E33"/>
    <w:multiLevelType w:val="hybridMultilevel"/>
    <w:tmpl w:val="65A4D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0298A"/>
    <w:multiLevelType w:val="hybridMultilevel"/>
    <w:tmpl w:val="98AC8386"/>
    <w:lvl w:ilvl="0" w:tplc="34E21EDE">
      <w:start w:val="1580"/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70954"/>
    <w:multiLevelType w:val="hybridMultilevel"/>
    <w:tmpl w:val="DC682B6E"/>
    <w:lvl w:ilvl="0" w:tplc="8F5C5B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F684B"/>
    <w:multiLevelType w:val="hybridMultilevel"/>
    <w:tmpl w:val="C00C1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C7AB7"/>
    <w:multiLevelType w:val="multilevel"/>
    <w:tmpl w:val="18BE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6C54616"/>
    <w:multiLevelType w:val="hybridMultilevel"/>
    <w:tmpl w:val="EEC46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12852"/>
    <w:multiLevelType w:val="hybridMultilevel"/>
    <w:tmpl w:val="62B40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12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4D"/>
    <w:rsid w:val="00065287"/>
    <w:rsid w:val="0008698E"/>
    <w:rsid w:val="00093036"/>
    <w:rsid w:val="000A2D96"/>
    <w:rsid w:val="000A3B95"/>
    <w:rsid w:val="000B6D3C"/>
    <w:rsid w:val="000C2C08"/>
    <w:rsid w:val="000F48E2"/>
    <w:rsid w:val="001537A6"/>
    <w:rsid w:val="001B5141"/>
    <w:rsid w:val="001C7D87"/>
    <w:rsid w:val="001C7E4C"/>
    <w:rsid w:val="001F385D"/>
    <w:rsid w:val="00205B99"/>
    <w:rsid w:val="0021112D"/>
    <w:rsid w:val="002421BA"/>
    <w:rsid w:val="002C6670"/>
    <w:rsid w:val="002F7075"/>
    <w:rsid w:val="003052D8"/>
    <w:rsid w:val="003431F0"/>
    <w:rsid w:val="00352A15"/>
    <w:rsid w:val="00374EE5"/>
    <w:rsid w:val="003D655C"/>
    <w:rsid w:val="003F17D7"/>
    <w:rsid w:val="003F340C"/>
    <w:rsid w:val="00402890"/>
    <w:rsid w:val="00440BE5"/>
    <w:rsid w:val="00485996"/>
    <w:rsid w:val="0049124E"/>
    <w:rsid w:val="004C21DA"/>
    <w:rsid w:val="004E0DDD"/>
    <w:rsid w:val="004F5875"/>
    <w:rsid w:val="00532B4C"/>
    <w:rsid w:val="00533910"/>
    <w:rsid w:val="0057113D"/>
    <w:rsid w:val="00574EE6"/>
    <w:rsid w:val="0058112B"/>
    <w:rsid w:val="005939A8"/>
    <w:rsid w:val="005947C3"/>
    <w:rsid w:val="005A14CC"/>
    <w:rsid w:val="005A4929"/>
    <w:rsid w:val="005B4AFD"/>
    <w:rsid w:val="005B666E"/>
    <w:rsid w:val="00622D06"/>
    <w:rsid w:val="006F62E0"/>
    <w:rsid w:val="007454F7"/>
    <w:rsid w:val="007E06AF"/>
    <w:rsid w:val="00822A49"/>
    <w:rsid w:val="00822CF8"/>
    <w:rsid w:val="00893983"/>
    <w:rsid w:val="008A2ACC"/>
    <w:rsid w:val="008B69A2"/>
    <w:rsid w:val="008D39BA"/>
    <w:rsid w:val="008D770B"/>
    <w:rsid w:val="008F7019"/>
    <w:rsid w:val="0091663A"/>
    <w:rsid w:val="00923566"/>
    <w:rsid w:val="009371D6"/>
    <w:rsid w:val="00972D53"/>
    <w:rsid w:val="00997EEE"/>
    <w:rsid w:val="009C37A0"/>
    <w:rsid w:val="009C69E5"/>
    <w:rsid w:val="009F124D"/>
    <w:rsid w:val="009F1F96"/>
    <w:rsid w:val="009F29E3"/>
    <w:rsid w:val="00A35616"/>
    <w:rsid w:val="00A6104D"/>
    <w:rsid w:val="00A66B80"/>
    <w:rsid w:val="00A84AC5"/>
    <w:rsid w:val="00A95053"/>
    <w:rsid w:val="00AA7C59"/>
    <w:rsid w:val="00AB3611"/>
    <w:rsid w:val="00AB5E33"/>
    <w:rsid w:val="00AE0312"/>
    <w:rsid w:val="00AE2427"/>
    <w:rsid w:val="00AE6380"/>
    <w:rsid w:val="00B1204C"/>
    <w:rsid w:val="00B16BFA"/>
    <w:rsid w:val="00B56698"/>
    <w:rsid w:val="00B9251D"/>
    <w:rsid w:val="00B93646"/>
    <w:rsid w:val="00B9771B"/>
    <w:rsid w:val="00BA5305"/>
    <w:rsid w:val="00C05715"/>
    <w:rsid w:val="00C12F29"/>
    <w:rsid w:val="00C43A55"/>
    <w:rsid w:val="00C84315"/>
    <w:rsid w:val="00CA358A"/>
    <w:rsid w:val="00CB3FE1"/>
    <w:rsid w:val="00CF7D6F"/>
    <w:rsid w:val="00D40124"/>
    <w:rsid w:val="00DD0789"/>
    <w:rsid w:val="00DD5835"/>
    <w:rsid w:val="00E06C14"/>
    <w:rsid w:val="00E25812"/>
    <w:rsid w:val="00E45473"/>
    <w:rsid w:val="00E8789A"/>
    <w:rsid w:val="00EB77C1"/>
    <w:rsid w:val="00F005A7"/>
    <w:rsid w:val="00F51B94"/>
    <w:rsid w:val="00F52247"/>
    <w:rsid w:val="00FB3FE4"/>
    <w:rsid w:val="00FC7162"/>
    <w:rsid w:val="00FD6277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33E4"/>
  <w15:chartTrackingRefBased/>
  <w15:docId w15:val="{02709B77-07EB-4C7E-B53D-A3BC432D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2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Cs w:val="20"/>
      <w:lang w:eastAsia="en-GB"/>
    </w:rPr>
  </w:style>
  <w:style w:type="paragraph" w:styleId="Heading1">
    <w:name w:val="heading 1"/>
    <w:next w:val="Normal"/>
    <w:link w:val="Heading1Char"/>
    <w:autoRedefine/>
    <w:uiPriority w:val="9"/>
    <w:unhideWhenUsed/>
    <w:qFormat/>
    <w:rsid w:val="00532B4C"/>
    <w:pPr>
      <w:keepNext/>
      <w:keepLines/>
      <w:spacing w:after="2"/>
      <w:ind w:left="10" w:right="-164" w:hanging="10"/>
      <w:outlineLvl w:val="0"/>
    </w:pPr>
    <w:rPr>
      <w:rFonts w:asciiTheme="majorHAnsi" w:eastAsia="Georgia-Italic" w:hAnsiTheme="majorHAnsi" w:cs="Georgia"/>
      <w:b/>
      <w:color w:val="312F30"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8D770B"/>
    <w:pPr>
      <w:keepNext/>
      <w:outlineLvl w:val="1"/>
    </w:pPr>
    <w:rPr>
      <w:rFonts w:asciiTheme="majorHAnsi" w:hAnsiTheme="majorHAnsi"/>
      <w:b/>
      <w:i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B3FE4"/>
    <w:pPr>
      <w:keepNext/>
      <w:keepLines/>
      <w:numPr>
        <w:numId w:val="4"/>
      </w:numPr>
      <w:spacing w:before="40"/>
      <w:ind w:left="426" w:hanging="426"/>
      <w:outlineLvl w:val="2"/>
    </w:pPr>
    <w:rPr>
      <w:rFonts w:ascii="Georgia" w:eastAsiaTheme="majorEastAsia" w:hAnsi="Georgia" w:cs="Georgia"/>
      <w:b/>
      <w:color w:val="312F30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">
    <w:name w:val="Minutes"/>
    <w:basedOn w:val="Normal"/>
    <w:link w:val="MinutesChar"/>
    <w:autoRedefine/>
    <w:qFormat/>
    <w:rsid w:val="009F124D"/>
    <w:rPr>
      <w:rFonts w:asciiTheme="majorHAnsi" w:hAnsiTheme="majorHAnsi"/>
      <w:b/>
      <w:sz w:val="28"/>
    </w:rPr>
  </w:style>
  <w:style w:type="character" w:customStyle="1" w:styleId="MinutesChar">
    <w:name w:val="Minutes Char"/>
    <w:link w:val="Minutes"/>
    <w:rsid w:val="009F124D"/>
    <w:rPr>
      <w:rFonts w:asciiTheme="majorHAnsi" w:hAnsiTheme="majorHAnsi" w:cs="Times New Roman"/>
      <w:b/>
      <w:sz w:val="28"/>
      <w:szCs w:val="20"/>
      <w:lang w:eastAsia="en-GB"/>
    </w:rPr>
  </w:style>
  <w:style w:type="character" w:styleId="Strong">
    <w:name w:val="Strong"/>
    <w:basedOn w:val="DefaultParagraphFont"/>
    <w:qFormat/>
    <w:rsid w:val="001C7E4C"/>
    <w:rPr>
      <w:rFonts w:asciiTheme="minorHAnsi" w:hAnsiTheme="minorHAnsi"/>
      <w:b/>
      <w:bCs/>
      <w:sz w:val="24"/>
    </w:rPr>
  </w:style>
  <w:style w:type="character" w:customStyle="1" w:styleId="Heading1Char">
    <w:name w:val="Heading 1 Char"/>
    <w:link w:val="Heading1"/>
    <w:uiPriority w:val="9"/>
    <w:rsid w:val="00532B4C"/>
    <w:rPr>
      <w:rFonts w:asciiTheme="majorHAnsi" w:eastAsia="Georgia-Italic" w:hAnsiTheme="majorHAnsi" w:cs="Georgia"/>
      <w:b/>
      <w:color w:val="312F30"/>
      <w:sz w:val="28"/>
    </w:rPr>
  </w:style>
  <w:style w:type="paragraph" w:styleId="Subtitle">
    <w:name w:val="Subtitle"/>
    <w:basedOn w:val="Normal"/>
    <w:next w:val="Normal"/>
    <w:link w:val="SubtitleChar"/>
    <w:autoRedefine/>
    <w:qFormat/>
    <w:rsid w:val="00B93646"/>
    <w:pPr>
      <w:spacing w:after="160"/>
      <w:jc w:val="center"/>
    </w:pPr>
    <w:rPr>
      <w:rFonts w:asciiTheme="majorHAnsi" w:eastAsiaTheme="minorEastAsia" w:hAnsiTheme="majorHAnsi" w:cstheme="minorBidi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B93646"/>
    <w:rPr>
      <w:rFonts w:asciiTheme="majorHAnsi" w:eastAsiaTheme="minorEastAsia" w:hAnsiTheme="majorHAnsi"/>
      <w:spacing w:val="15"/>
      <w:sz w:val="24"/>
      <w:szCs w:val="24"/>
      <w:lang w:val="en-US"/>
    </w:rPr>
  </w:style>
  <w:style w:type="paragraph" w:styleId="Title">
    <w:name w:val="Title"/>
    <w:basedOn w:val="Normal"/>
    <w:link w:val="TitleChar"/>
    <w:autoRedefine/>
    <w:qFormat/>
    <w:rsid w:val="000C2C08"/>
    <w:pPr>
      <w:ind w:right="107"/>
    </w:pPr>
    <w:rPr>
      <w:rFonts w:asciiTheme="majorHAnsi" w:hAnsiTheme="majorHAnsi"/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0C2C08"/>
    <w:rPr>
      <w:rFonts w:asciiTheme="majorHAnsi" w:hAnsiTheme="majorHAnsi" w:cs="Times New Roman"/>
      <w:b/>
      <w:color w:val="000000"/>
      <w:sz w:val="28"/>
      <w:szCs w:val="20"/>
      <w:lang w:eastAsia="en-GB"/>
    </w:rPr>
  </w:style>
  <w:style w:type="paragraph" w:customStyle="1" w:styleId="GPCLOGO">
    <w:name w:val="GPC LOGO"/>
    <w:basedOn w:val="Normal"/>
    <w:link w:val="GPCLOGOChar"/>
    <w:autoRedefine/>
    <w:qFormat/>
    <w:rsid w:val="00B1204C"/>
    <w:rPr>
      <w:rFonts w:ascii="Times New Roman" w:hAnsi="Times New Roman"/>
      <w:b/>
      <w:noProof/>
      <w:color w:val="000000"/>
      <w:sz w:val="56"/>
    </w:rPr>
  </w:style>
  <w:style w:type="character" w:customStyle="1" w:styleId="GPCLOGOChar">
    <w:name w:val="GPC LOGO Char"/>
    <w:link w:val="GPCLOGO"/>
    <w:rsid w:val="00B1204C"/>
    <w:rPr>
      <w:rFonts w:ascii="Times New Roman" w:hAnsi="Times New Roman" w:cs="Times New Roman"/>
      <w:b/>
      <w:noProof/>
      <w:color w:val="000000"/>
      <w:sz w:val="56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8D770B"/>
    <w:rPr>
      <w:rFonts w:asciiTheme="majorHAnsi" w:hAnsiTheme="majorHAnsi" w:cs="Times New Roman"/>
      <w:b/>
      <w:i/>
      <w:szCs w:val="20"/>
      <w:lang w:eastAsia="en-GB"/>
    </w:rPr>
  </w:style>
  <w:style w:type="character" w:styleId="Emphasis">
    <w:name w:val="Emphasis"/>
    <w:aliases w:val="Logo"/>
    <w:basedOn w:val="DefaultParagraphFont"/>
    <w:qFormat/>
    <w:rsid w:val="003D655C"/>
    <w:rPr>
      <w:rFonts w:ascii="Times New Roman" w:hAnsi="Times New Roman"/>
      <w:b/>
      <w:i w:val="0"/>
      <w:iCs/>
      <w:sz w:val="56"/>
    </w:rPr>
  </w:style>
  <w:style w:type="character" w:styleId="Hyperlink">
    <w:name w:val="Hyperlink"/>
    <w:rsid w:val="009F124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B3FE4"/>
    <w:rPr>
      <w:rFonts w:ascii="Georgia" w:eastAsiaTheme="majorEastAsia" w:hAnsi="Georgia" w:cs="Georgia"/>
      <w:b/>
      <w:color w:val="312F30"/>
      <w:sz w:val="24"/>
    </w:rPr>
  </w:style>
  <w:style w:type="paragraph" w:styleId="ListParagraph">
    <w:name w:val="List Paragraph"/>
    <w:basedOn w:val="Normal"/>
    <w:uiPriority w:val="34"/>
    <w:qFormat/>
    <w:rsid w:val="00A356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7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udhurst-p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rk@goudhurst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Reed</dc:creator>
  <cp:keywords/>
  <dc:description/>
  <cp:lastModifiedBy>Kat Hoyle</cp:lastModifiedBy>
  <cp:revision>4</cp:revision>
  <cp:lastPrinted>2021-09-08T14:07:00Z</cp:lastPrinted>
  <dcterms:created xsi:type="dcterms:W3CDTF">2024-01-31T14:17:00Z</dcterms:created>
  <dcterms:modified xsi:type="dcterms:W3CDTF">2024-01-31T14:36:00Z</dcterms:modified>
</cp:coreProperties>
</file>